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B37" w:rsidRDefault="00B260FC" w:rsidP="004F6A28">
      <w:pPr>
        <w:jc w:val="both"/>
        <w:rPr>
          <w:rFonts w:ascii="Arial" w:hAnsi="Arial" w:cs="Arial"/>
          <w:sz w:val="20"/>
          <w:szCs w:val="20"/>
        </w:rPr>
      </w:pPr>
      <w:r>
        <w:rPr>
          <w:rFonts w:ascii="Arial" w:hAnsi="Arial" w:cs="Arial"/>
          <w:sz w:val="20"/>
          <w:szCs w:val="20"/>
        </w:rPr>
        <w:t xml:space="preserve">Essen, 06.-08. Februar 2018 – Auf der diesjährigen E-World </w:t>
      </w:r>
      <w:proofErr w:type="spellStart"/>
      <w:r w:rsidRPr="00B260FC">
        <w:rPr>
          <w:rFonts w:ascii="Arial" w:hAnsi="Arial" w:cs="Arial"/>
          <w:i/>
          <w:sz w:val="20"/>
          <w:szCs w:val="20"/>
        </w:rPr>
        <w:t>energy</w:t>
      </w:r>
      <w:proofErr w:type="spellEnd"/>
      <w:r w:rsidRPr="00B260FC">
        <w:rPr>
          <w:rFonts w:ascii="Arial" w:hAnsi="Arial" w:cs="Arial"/>
          <w:i/>
          <w:sz w:val="20"/>
          <w:szCs w:val="20"/>
        </w:rPr>
        <w:t xml:space="preserve"> &amp; </w:t>
      </w:r>
      <w:proofErr w:type="spellStart"/>
      <w:r w:rsidRPr="00B260FC">
        <w:rPr>
          <w:rFonts w:ascii="Arial" w:hAnsi="Arial" w:cs="Arial"/>
          <w:i/>
          <w:sz w:val="20"/>
          <w:szCs w:val="20"/>
        </w:rPr>
        <w:t>water</w:t>
      </w:r>
      <w:proofErr w:type="spellEnd"/>
      <w:r>
        <w:rPr>
          <w:rFonts w:ascii="Arial" w:hAnsi="Arial" w:cs="Arial"/>
          <w:sz w:val="20"/>
          <w:szCs w:val="20"/>
        </w:rPr>
        <w:t xml:space="preserve"> drehte sich auf dem gut besuchten Stand der FOX Certification GmbH alles um das Schwerpunktthema Smart Meter Gateway Administration</w:t>
      </w:r>
      <w:r w:rsidR="00095AC7">
        <w:rPr>
          <w:rFonts w:ascii="Arial" w:hAnsi="Arial" w:cs="Arial"/>
          <w:sz w:val="20"/>
          <w:szCs w:val="20"/>
        </w:rPr>
        <w:t xml:space="preserve"> (SMGWA)</w:t>
      </w:r>
      <w:r>
        <w:rPr>
          <w:rFonts w:ascii="Arial" w:hAnsi="Arial" w:cs="Arial"/>
          <w:sz w:val="20"/>
          <w:szCs w:val="20"/>
        </w:rPr>
        <w:t xml:space="preserve">. So hatte das Team der von der DAkkS akkreditierten Zertifizierungsstelle mit Sitz in Stuttgart und Füssen alle Hände voll zu tun, über das Kernthema und die angrenzenden Bereiche zu informieren. </w:t>
      </w:r>
    </w:p>
    <w:p w:rsidR="00DA0493" w:rsidRDefault="00B260FC" w:rsidP="004F6A28">
      <w:pPr>
        <w:jc w:val="both"/>
        <w:rPr>
          <w:rFonts w:ascii="Arial" w:hAnsi="Arial" w:cs="Arial"/>
          <w:sz w:val="20"/>
          <w:szCs w:val="20"/>
        </w:rPr>
      </w:pPr>
      <w:r>
        <w:rPr>
          <w:rFonts w:ascii="Arial" w:hAnsi="Arial" w:cs="Arial"/>
          <w:sz w:val="20"/>
          <w:szCs w:val="20"/>
        </w:rPr>
        <w:t xml:space="preserve">Speziell wenn die Funktion des Smart Meter Gateway Administrators (SMGW-Admin) selbst wahrgenommen werden soll, sind </w:t>
      </w:r>
      <w:r w:rsidRPr="00B260FC">
        <w:rPr>
          <w:rFonts w:ascii="Arial" w:hAnsi="Arial" w:cs="Arial"/>
          <w:sz w:val="20"/>
          <w:szCs w:val="20"/>
        </w:rPr>
        <w:t>Standards zu erfüllen, die über</w:t>
      </w:r>
      <w:r>
        <w:rPr>
          <w:rFonts w:ascii="Arial" w:hAnsi="Arial" w:cs="Arial"/>
          <w:sz w:val="20"/>
          <w:szCs w:val="20"/>
        </w:rPr>
        <w:t xml:space="preserve"> </w:t>
      </w:r>
      <w:r w:rsidRPr="00B260FC">
        <w:rPr>
          <w:rFonts w:ascii="Arial" w:hAnsi="Arial" w:cs="Arial"/>
          <w:sz w:val="20"/>
          <w:szCs w:val="20"/>
        </w:rPr>
        <w:t xml:space="preserve">ein Informationssicherheitsmanagementsystem (ISMS) hinausreichen. </w:t>
      </w:r>
      <w:r>
        <w:rPr>
          <w:rFonts w:ascii="Arial" w:hAnsi="Arial" w:cs="Arial"/>
          <w:sz w:val="20"/>
          <w:szCs w:val="20"/>
        </w:rPr>
        <w:t xml:space="preserve">Hierzu bietet FOX Certification zukünftig ein </w:t>
      </w:r>
      <w:r w:rsidRPr="00B260FC">
        <w:rPr>
          <w:rFonts w:ascii="Arial" w:hAnsi="Arial" w:cs="Arial"/>
          <w:sz w:val="20"/>
          <w:szCs w:val="20"/>
        </w:rPr>
        <w:t>Zertifikat als</w:t>
      </w:r>
      <w:r>
        <w:rPr>
          <w:rFonts w:ascii="Arial" w:hAnsi="Arial" w:cs="Arial"/>
          <w:sz w:val="20"/>
          <w:szCs w:val="20"/>
        </w:rPr>
        <w:t xml:space="preserve"> </w:t>
      </w:r>
      <w:r w:rsidRPr="00B260FC">
        <w:rPr>
          <w:rFonts w:ascii="Arial" w:hAnsi="Arial" w:cs="Arial"/>
          <w:sz w:val="20"/>
          <w:szCs w:val="20"/>
        </w:rPr>
        <w:t>Smart Meter Gateway Administrator</w:t>
      </w:r>
      <w:r>
        <w:rPr>
          <w:rFonts w:ascii="Arial" w:hAnsi="Arial" w:cs="Arial"/>
          <w:sz w:val="20"/>
          <w:szCs w:val="20"/>
        </w:rPr>
        <w:t xml:space="preserve"> an, welches</w:t>
      </w:r>
      <w:r w:rsidRPr="00B260FC">
        <w:rPr>
          <w:rFonts w:ascii="Arial" w:hAnsi="Arial" w:cs="Arial"/>
          <w:sz w:val="20"/>
          <w:szCs w:val="20"/>
        </w:rPr>
        <w:t xml:space="preserve"> bestätigt, dass Ihr Informationssicherheitsmanagementsystem</w:t>
      </w:r>
      <w:r>
        <w:rPr>
          <w:rFonts w:ascii="Arial" w:hAnsi="Arial" w:cs="Arial"/>
          <w:sz w:val="20"/>
          <w:szCs w:val="20"/>
        </w:rPr>
        <w:t xml:space="preserve"> </w:t>
      </w:r>
      <w:r w:rsidRPr="00B260FC">
        <w:rPr>
          <w:rFonts w:ascii="Arial" w:hAnsi="Arial" w:cs="Arial"/>
          <w:sz w:val="20"/>
          <w:szCs w:val="20"/>
        </w:rPr>
        <w:t>der technischen Richtlinie TR-03109 des Bundesamtes für Informationssicherheit</w:t>
      </w:r>
      <w:r>
        <w:rPr>
          <w:rFonts w:ascii="Arial" w:hAnsi="Arial" w:cs="Arial"/>
          <w:sz w:val="20"/>
          <w:szCs w:val="20"/>
        </w:rPr>
        <w:t xml:space="preserve"> </w:t>
      </w:r>
      <w:r w:rsidRPr="00B260FC">
        <w:rPr>
          <w:rFonts w:ascii="Arial" w:hAnsi="Arial" w:cs="Arial"/>
          <w:sz w:val="20"/>
          <w:szCs w:val="20"/>
        </w:rPr>
        <w:t>(BSI) entspricht und die hohen Sicherheitsanforderungen erfüllt, die der Gesetzgeber für die</w:t>
      </w:r>
      <w:r>
        <w:rPr>
          <w:rFonts w:ascii="Arial" w:hAnsi="Arial" w:cs="Arial"/>
          <w:sz w:val="20"/>
          <w:szCs w:val="20"/>
        </w:rPr>
        <w:t xml:space="preserve"> </w:t>
      </w:r>
      <w:r w:rsidRPr="00B260FC">
        <w:rPr>
          <w:rFonts w:ascii="Arial" w:hAnsi="Arial" w:cs="Arial"/>
          <w:sz w:val="20"/>
          <w:szCs w:val="20"/>
        </w:rPr>
        <w:t>Gateway-Administration vorgibt.</w:t>
      </w:r>
    </w:p>
    <w:p w:rsidR="00B260FC" w:rsidRDefault="00F445A9" w:rsidP="004F6A28">
      <w:pPr>
        <w:jc w:val="both"/>
        <w:rPr>
          <w:rFonts w:ascii="Arial" w:hAnsi="Arial" w:cs="Arial"/>
          <w:sz w:val="20"/>
          <w:szCs w:val="20"/>
        </w:rPr>
      </w:pPr>
      <w:r>
        <w:rPr>
          <w:rFonts w:ascii="Arial" w:hAnsi="Arial" w:cs="Arial"/>
          <w:sz w:val="20"/>
          <w:szCs w:val="20"/>
        </w:rPr>
        <w:t>Aykut Bader, Geschäftsführer FOX Certification</w:t>
      </w:r>
      <w:r w:rsidR="00095AC7">
        <w:rPr>
          <w:rFonts w:ascii="Arial" w:hAnsi="Arial" w:cs="Arial"/>
          <w:sz w:val="20"/>
          <w:szCs w:val="20"/>
        </w:rPr>
        <w:t xml:space="preserve"> GmbH</w:t>
      </w:r>
      <w:r>
        <w:rPr>
          <w:rFonts w:ascii="Arial" w:hAnsi="Arial" w:cs="Arial"/>
          <w:sz w:val="20"/>
          <w:szCs w:val="20"/>
        </w:rPr>
        <w:t xml:space="preserve">: </w:t>
      </w:r>
      <w:r w:rsidRPr="004F6A28">
        <w:rPr>
          <w:rFonts w:ascii="Arial" w:hAnsi="Arial" w:cs="Arial"/>
          <w:i/>
          <w:sz w:val="20"/>
          <w:szCs w:val="20"/>
        </w:rPr>
        <w:t>„</w:t>
      </w:r>
      <w:r w:rsidR="00B260FC" w:rsidRPr="004F6A28">
        <w:rPr>
          <w:rFonts w:ascii="Arial" w:hAnsi="Arial" w:cs="Arial"/>
          <w:i/>
          <w:sz w:val="20"/>
          <w:szCs w:val="20"/>
        </w:rPr>
        <w:t xml:space="preserve">Aufgrund der hohen Besucherresonanz </w:t>
      </w:r>
      <w:r w:rsidRPr="004F6A28">
        <w:rPr>
          <w:rFonts w:ascii="Arial" w:hAnsi="Arial" w:cs="Arial"/>
          <w:i/>
          <w:sz w:val="20"/>
          <w:szCs w:val="20"/>
        </w:rPr>
        <w:t>und der Erkenntnis, dass es noch sehr viel Wissensbedarf im Markt gibt, wollen wir in Zusammenarbeit mit hochkarätigen Fachdozenten noch im ersten Halbjahr 2018 an unterschiedlichen Standorten eine Roadshow zum Thema SMGW-Administration anbieten. Wir wollen in den eintägi</w:t>
      </w:r>
      <w:r w:rsidR="00095AC7">
        <w:rPr>
          <w:rFonts w:ascii="Arial" w:hAnsi="Arial" w:cs="Arial"/>
          <w:i/>
          <w:sz w:val="20"/>
          <w:szCs w:val="20"/>
        </w:rPr>
        <w:t>gen Veranstaltungen sowohl die e</w:t>
      </w:r>
      <w:r w:rsidRPr="004F6A28">
        <w:rPr>
          <w:rFonts w:ascii="Arial" w:hAnsi="Arial" w:cs="Arial"/>
          <w:i/>
          <w:sz w:val="20"/>
          <w:szCs w:val="20"/>
        </w:rPr>
        <w:t xml:space="preserve">ntscheidungsrelevanten als auch die </w:t>
      </w:r>
      <w:r w:rsidR="00095AC7">
        <w:rPr>
          <w:rFonts w:ascii="Arial" w:hAnsi="Arial" w:cs="Arial"/>
          <w:i/>
          <w:sz w:val="20"/>
          <w:szCs w:val="20"/>
        </w:rPr>
        <w:t>p</w:t>
      </w:r>
      <w:r w:rsidRPr="004F6A28">
        <w:rPr>
          <w:rFonts w:ascii="Arial" w:hAnsi="Arial" w:cs="Arial"/>
          <w:i/>
          <w:sz w:val="20"/>
          <w:szCs w:val="20"/>
        </w:rPr>
        <w:t>rozessrelevanten Mitarbeiter erreichen und lösungsorientierte Workshop-Sessions anbieten.“</w:t>
      </w:r>
      <w:r>
        <w:rPr>
          <w:rFonts w:ascii="Arial" w:hAnsi="Arial" w:cs="Arial"/>
          <w:sz w:val="20"/>
          <w:szCs w:val="20"/>
        </w:rPr>
        <w:t xml:space="preserve"> Die Veranstaltungsreihe soll de</w:t>
      </w:r>
      <w:r w:rsidR="004F6A28">
        <w:rPr>
          <w:rFonts w:ascii="Arial" w:hAnsi="Arial" w:cs="Arial"/>
          <w:sz w:val="20"/>
          <w:szCs w:val="20"/>
        </w:rPr>
        <w:t>n</w:t>
      </w:r>
      <w:r>
        <w:rPr>
          <w:rFonts w:ascii="Arial" w:hAnsi="Arial" w:cs="Arial"/>
          <w:sz w:val="20"/>
          <w:szCs w:val="20"/>
        </w:rPr>
        <w:t xml:space="preserve"> Auftakt zu einem aktiven Beitrag in einem </w:t>
      </w:r>
      <w:r w:rsidR="004F6A28">
        <w:rPr>
          <w:rFonts w:ascii="Arial" w:hAnsi="Arial" w:cs="Arial"/>
          <w:sz w:val="20"/>
          <w:szCs w:val="20"/>
        </w:rPr>
        <w:t>immer herausfordernden Umfeld bieten und Anbieter informierend begleiten.</w:t>
      </w:r>
    </w:p>
    <w:p w:rsidR="004F6A28" w:rsidRDefault="004F6A28" w:rsidP="004F6A28">
      <w:pPr>
        <w:jc w:val="both"/>
        <w:rPr>
          <w:rFonts w:ascii="Arial" w:hAnsi="Arial" w:cs="Arial"/>
          <w:sz w:val="20"/>
          <w:szCs w:val="20"/>
        </w:rPr>
      </w:pPr>
      <w:r>
        <w:rPr>
          <w:rFonts w:ascii="Arial" w:hAnsi="Arial" w:cs="Arial"/>
          <w:sz w:val="20"/>
          <w:szCs w:val="20"/>
        </w:rPr>
        <w:t xml:space="preserve">Neben dem Schwerpunktthema SMGW-Admin wurden die Messebesucher zu den weiteren Zertifizierungsdienstleistungen </w:t>
      </w:r>
      <w:r w:rsidRPr="008E2831">
        <w:rPr>
          <w:rFonts w:ascii="Arial" w:hAnsi="Arial" w:cs="Arial"/>
          <w:sz w:val="20"/>
          <w:szCs w:val="20"/>
        </w:rPr>
        <w:t>Informationssicherheitsm</w:t>
      </w:r>
      <w:r>
        <w:rPr>
          <w:rFonts w:ascii="Arial" w:hAnsi="Arial" w:cs="Arial"/>
          <w:sz w:val="20"/>
          <w:szCs w:val="20"/>
        </w:rPr>
        <w:t>anagement</w:t>
      </w:r>
      <w:r w:rsidR="00095AC7">
        <w:rPr>
          <w:rFonts w:ascii="Arial" w:hAnsi="Arial" w:cs="Arial"/>
          <w:sz w:val="20"/>
          <w:szCs w:val="20"/>
        </w:rPr>
        <w:t>system</w:t>
      </w:r>
      <w:r>
        <w:rPr>
          <w:rFonts w:ascii="Arial" w:hAnsi="Arial" w:cs="Arial"/>
          <w:sz w:val="20"/>
          <w:szCs w:val="20"/>
        </w:rPr>
        <w:t xml:space="preserve"> nach ISO 27001, </w:t>
      </w:r>
      <w:r w:rsidR="00095AC7">
        <w:rPr>
          <w:rFonts w:ascii="Arial" w:hAnsi="Arial" w:cs="Arial"/>
          <w:sz w:val="20"/>
          <w:szCs w:val="20"/>
        </w:rPr>
        <w:br/>
        <w:t xml:space="preserve">IT-Sicherheitskatalog (§ </w:t>
      </w:r>
      <w:r>
        <w:rPr>
          <w:rFonts w:ascii="Arial" w:hAnsi="Arial" w:cs="Arial"/>
          <w:sz w:val="20"/>
          <w:szCs w:val="20"/>
        </w:rPr>
        <w:t xml:space="preserve">11 Abs. 1 a </w:t>
      </w:r>
      <w:r w:rsidRPr="00A66981">
        <w:rPr>
          <w:rFonts w:ascii="Arial" w:hAnsi="Arial" w:cs="Arial"/>
          <w:sz w:val="20"/>
          <w:szCs w:val="20"/>
        </w:rPr>
        <w:t>EnWG</w:t>
      </w:r>
      <w:r>
        <w:rPr>
          <w:rFonts w:ascii="Arial" w:hAnsi="Arial" w:cs="Arial"/>
          <w:sz w:val="20"/>
          <w:szCs w:val="20"/>
        </w:rPr>
        <w:t xml:space="preserve">), § 8a Abs. 3 BSIG, </w:t>
      </w:r>
      <w:r w:rsidRPr="008E2831">
        <w:rPr>
          <w:rFonts w:ascii="Arial" w:hAnsi="Arial" w:cs="Arial"/>
          <w:sz w:val="20"/>
          <w:szCs w:val="20"/>
        </w:rPr>
        <w:t>BSI-Grundschutz</w:t>
      </w:r>
      <w:r>
        <w:rPr>
          <w:rFonts w:ascii="Arial" w:hAnsi="Arial" w:cs="Arial"/>
          <w:sz w:val="20"/>
          <w:szCs w:val="20"/>
        </w:rPr>
        <w:t xml:space="preserve">, Qualitätsmanagement </w:t>
      </w:r>
      <w:r w:rsidR="00095AC7">
        <w:rPr>
          <w:rFonts w:ascii="Arial" w:hAnsi="Arial" w:cs="Arial"/>
          <w:sz w:val="20"/>
          <w:szCs w:val="20"/>
        </w:rPr>
        <w:t xml:space="preserve">nach </w:t>
      </w:r>
      <w:r w:rsidRPr="008E2831">
        <w:rPr>
          <w:rFonts w:ascii="Arial" w:hAnsi="Arial" w:cs="Arial"/>
          <w:sz w:val="20"/>
          <w:szCs w:val="20"/>
        </w:rPr>
        <w:t>ISO 9001</w:t>
      </w:r>
      <w:r>
        <w:rPr>
          <w:rFonts w:ascii="Arial" w:hAnsi="Arial" w:cs="Arial"/>
          <w:sz w:val="20"/>
          <w:szCs w:val="20"/>
        </w:rPr>
        <w:t xml:space="preserve">, </w:t>
      </w:r>
      <w:r w:rsidR="00095AC7">
        <w:rPr>
          <w:rFonts w:ascii="Arial" w:hAnsi="Arial" w:cs="Arial"/>
          <w:sz w:val="20"/>
          <w:szCs w:val="20"/>
        </w:rPr>
        <w:t>Zertifiziertes Rechenzentrum</w:t>
      </w:r>
      <w:r>
        <w:rPr>
          <w:rFonts w:ascii="Arial" w:hAnsi="Arial" w:cs="Arial"/>
          <w:sz w:val="20"/>
          <w:szCs w:val="20"/>
        </w:rPr>
        <w:t xml:space="preserve">, </w:t>
      </w:r>
      <w:r w:rsidRPr="00BA2EB3">
        <w:rPr>
          <w:rFonts w:ascii="Arial" w:hAnsi="Arial" w:cs="Arial"/>
          <w:sz w:val="20"/>
          <w:szCs w:val="20"/>
        </w:rPr>
        <w:t>Busin</w:t>
      </w:r>
      <w:r>
        <w:rPr>
          <w:rFonts w:ascii="Arial" w:hAnsi="Arial" w:cs="Arial"/>
          <w:sz w:val="20"/>
          <w:szCs w:val="20"/>
        </w:rPr>
        <w:t xml:space="preserve">ess </w:t>
      </w:r>
      <w:proofErr w:type="spellStart"/>
      <w:r>
        <w:rPr>
          <w:rFonts w:ascii="Arial" w:hAnsi="Arial" w:cs="Arial"/>
          <w:sz w:val="20"/>
          <w:szCs w:val="20"/>
        </w:rPr>
        <w:t>Continuity</w:t>
      </w:r>
      <w:proofErr w:type="spellEnd"/>
      <w:r>
        <w:rPr>
          <w:rFonts w:ascii="Arial" w:hAnsi="Arial" w:cs="Arial"/>
          <w:sz w:val="20"/>
          <w:szCs w:val="20"/>
        </w:rPr>
        <w:t xml:space="preserve"> Management </w:t>
      </w:r>
      <w:r w:rsidR="00095AC7">
        <w:rPr>
          <w:rFonts w:ascii="Arial" w:hAnsi="Arial" w:cs="Arial"/>
          <w:sz w:val="20"/>
          <w:szCs w:val="20"/>
        </w:rPr>
        <w:t xml:space="preserve">nach </w:t>
      </w:r>
      <w:bookmarkStart w:id="0" w:name="_GoBack"/>
      <w:bookmarkEnd w:id="0"/>
      <w:r>
        <w:rPr>
          <w:rFonts w:ascii="Arial" w:hAnsi="Arial" w:cs="Arial"/>
          <w:sz w:val="20"/>
          <w:szCs w:val="20"/>
        </w:rPr>
        <w:t>ISO 22301, EU-DSGVO, externer</w:t>
      </w:r>
      <w:r w:rsidRPr="008E2831">
        <w:rPr>
          <w:rFonts w:ascii="Arial" w:hAnsi="Arial" w:cs="Arial"/>
          <w:sz w:val="20"/>
          <w:szCs w:val="20"/>
        </w:rPr>
        <w:t xml:space="preserve"> Datenschutzbeauftragte</w:t>
      </w:r>
      <w:r>
        <w:rPr>
          <w:rFonts w:ascii="Arial" w:hAnsi="Arial" w:cs="Arial"/>
          <w:sz w:val="20"/>
          <w:szCs w:val="20"/>
        </w:rPr>
        <w:t>r und Awareness-Kampagnen informiert.</w:t>
      </w:r>
    </w:p>
    <w:p w:rsidR="004F6A28" w:rsidRPr="00B260FC" w:rsidRDefault="004F6A28" w:rsidP="004F6A28">
      <w:pPr>
        <w:jc w:val="both"/>
        <w:rPr>
          <w:rFonts w:ascii="Arial" w:hAnsi="Arial" w:cs="Arial"/>
          <w:sz w:val="20"/>
          <w:szCs w:val="20"/>
        </w:rPr>
      </w:pPr>
    </w:p>
    <w:sectPr w:rsidR="004F6A28" w:rsidRPr="00B260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5507AB"/>
    <w:multiLevelType w:val="multilevel"/>
    <w:tmpl w:val="C4D80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6EF"/>
    <w:rsid w:val="00057ED3"/>
    <w:rsid w:val="00095AC7"/>
    <w:rsid w:val="001052D8"/>
    <w:rsid w:val="001516B8"/>
    <w:rsid w:val="001E0422"/>
    <w:rsid w:val="00210177"/>
    <w:rsid w:val="002B50B9"/>
    <w:rsid w:val="00367B93"/>
    <w:rsid w:val="00372588"/>
    <w:rsid w:val="00382EF1"/>
    <w:rsid w:val="003B7331"/>
    <w:rsid w:val="004F6A28"/>
    <w:rsid w:val="00503BFF"/>
    <w:rsid w:val="005D2B37"/>
    <w:rsid w:val="00641897"/>
    <w:rsid w:val="00676580"/>
    <w:rsid w:val="007C3EBE"/>
    <w:rsid w:val="008463D1"/>
    <w:rsid w:val="008E2831"/>
    <w:rsid w:val="00906023"/>
    <w:rsid w:val="00A060B0"/>
    <w:rsid w:val="00A551B4"/>
    <w:rsid w:val="00A8354B"/>
    <w:rsid w:val="00B23C3A"/>
    <w:rsid w:val="00B260FC"/>
    <w:rsid w:val="00B513D6"/>
    <w:rsid w:val="00BA2EB3"/>
    <w:rsid w:val="00C72DA7"/>
    <w:rsid w:val="00C801B8"/>
    <w:rsid w:val="00C936E3"/>
    <w:rsid w:val="00CB2896"/>
    <w:rsid w:val="00CB6DA4"/>
    <w:rsid w:val="00CB7D5E"/>
    <w:rsid w:val="00DA0493"/>
    <w:rsid w:val="00DC76EF"/>
    <w:rsid w:val="00EC6E82"/>
    <w:rsid w:val="00F4317A"/>
    <w:rsid w:val="00F445A9"/>
    <w:rsid w:val="00F45F6B"/>
    <w:rsid w:val="00FB3457"/>
    <w:rsid w:val="00FD41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8E2831"/>
    <w:pPr>
      <w:spacing w:before="90" w:after="90" w:line="270" w:lineRule="atLeast"/>
      <w:outlineLvl w:val="0"/>
    </w:pPr>
    <w:rPr>
      <w:rFonts w:ascii="Arial" w:hAnsi="Arial" w:cs="Arial"/>
      <w:b/>
      <w:bCs/>
      <w:color w:val="353535"/>
      <w:kern w:val="36"/>
      <w:sz w:val="18"/>
      <w:szCs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67B9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E2831"/>
    <w:rPr>
      <w:b/>
      <w:bCs/>
    </w:rPr>
  </w:style>
  <w:style w:type="character" w:customStyle="1" w:styleId="berschrift1Zchn">
    <w:name w:val="Überschrift 1 Zchn"/>
    <w:basedOn w:val="Absatz-Standardschriftart"/>
    <w:link w:val="berschrift1"/>
    <w:uiPriority w:val="9"/>
    <w:rsid w:val="008E2831"/>
    <w:rPr>
      <w:rFonts w:ascii="Arial" w:hAnsi="Arial" w:cs="Arial"/>
      <w:b/>
      <w:bCs/>
      <w:color w:val="353535"/>
      <w:kern w:val="36"/>
      <w:sz w:val="18"/>
      <w:szCs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8E2831"/>
    <w:pPr>
      <w:spacing w:before="90" w:after="90" w:line="270" w:lineRule="atLeast"/>
      <w:outlineLvl w:val="0"/>
    </w:pPr>
    <w:rPr>
      <w:rFonts w:ascii="Arial" w:hAnsi="Arial" w:cs="Arial"/>
      <w:b/>
      <w:bCs/>
      <w:color w:val="353535"/>
      <w:kern w:val="36"/>
      <w:sz w:val="18"/>
      <w:szCs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67B9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E2831"/>
    <w:rPr>
      <w:b/>
      <w:bCs/>
    </w:rPr>
  </w:style>
  <w:style w:type="character" w:customStyle="1" w:styleId="berschrift1Zchn">
    <w:name w:val="Überschrift 1 Zchn"/>
    <w:basedOn w:val="Absatz-Standardschriftart"/>
    <w:link w:val="berschrift1"/>
    <w:uiPriority w:val="9"/>
    <w:rsid w:val="008E2831"/>
    <w:rPr>
      <w:rFonts w:ascii="Arial" w:hAnsi="Arial" w:cs="Arial"/>
      <w:b/>
      <w:bCs/>
      <w:color w:val="353535"/>
      <w:kern w:val="36"/>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3531">
      <w:bodyDiv w:val="1"/>
      <w:marLeft w:val="0"/>
      <w:marRight w:val="0"/>
      <w:marTop w:val="0"/>
      <w:marBottom w:val="0"/>
      <w:divBdr>
        <w:top w:val="none" w:sz="0" w:space="0" w:color="auto"/>
        <w:left w:val="none" w:sz="0" w:space="0" w:color="auto"/>
        <w:bottom w:val="none" w:sz="0" w:space="0" w:color="auto"/>
        <w:right w:val="none" w:sz="0" w:space="0" w:color="auto"/>
      </w:divBdr>
    </w:div>
    <w:div w:id="227348481">
      <w:bodyDiv w:val="1"/>
      <w:marLeft w:val="0"/>
      <w:marRight w:val="0"/>
      <w:marTop w:val="0"/>
      <w:marBottom w:val="0"/>
      <w:divBdr>
        <w:top w:val="none" w:sz="0" w:space="0" w:color="auto"/>
        <w:left w:val="none" w:sz="0" w:space="0" w:color="auto"/>
        <w:bottom w:val="none" w:sz="0" w:space="0" w:color="auto"/>
        <w:right w:val="none" w:sz="0" w:space="0" w:color="auto"/>
      </w:divBdr>
    </w:div>
    <w:div w:id="384572833">
      <w:bodyDiv w:val="1"/>
      <w:marLeft w:val="0"/>
      <w:marRight w:val="0"/>
      <w:marTop w:val="0"/>
      <w:marBottom w:val="0"/>
      <w:divBdr>
        <w:top w:val="none" w:sz="0" w:space="0" w:color="auto"/>
        <w:left w:val="none" w:sz="0" w:space="0" w:color="auto"/>
        <w:bottom w:val="none" w:sz="0" w:space="0" w:color="auto"/>
        <w:right w:val="none" w:sz="0" w:space="0" w:color="auto"/>
      </w:divBdr>
    </w:div>
    <w:div w:id="825782162">
      <w:bodyDiv w:val="1"/>
      <w:marLeft w:val="0"/>
      <w:marRight w:val="0"/>
      <w:marTop w:val="0"/>
      <w:marBottom w:val="0"/>
      <w:divBdr>
        <w:top w:val="none" w:sz="0" w:space="0" w:color="auto"/>
        <w:left w:val="none" w:sz="0" w:space="0" w:color="auto"/>
        <w:bottom w:val="none" w:sz="0" w:space="0" w:color="auto"/>
        <w:right w:val="none" w:sz="0" w:space="0" w:color="auto"/>
      </w:divBdr>
      <w:divsChild>
        <w:div w:id="804467124">
          <w:marLeft w:val="0"/>
          <w:marRight w:val="0"/>
          <w:marTop w:val="0"/>
          <w:marBottom w:val="0"/>
          <w:divBdr>
            <w:top w:val="none" w:sz="0" w:space="0" w:color="auto"/>
            <w:left w:val="none" w:sz="0" w:space="0" w:color="auto"/>
            <w:bottom w:val="none" w:sz="0" w:space="0" w:color="auto"/>
            <w:right w:val="none" w:sz="0" w:space="0" w:color="auto"/>
          </w:divBdr>
          <w:divsChild>
            <w:div w:id="966358149">
              <w:marLeft w:val="0"/>
              <w:marRight w:val="0"/>
              <w:marTop w:val="0"/>
              <w:marBottom w:val="0"/>
              <w:divBdr>
                <w:top w:val="none" w:sz="0" w:space="0" w:color="auto"/>
                <w:left w:val="none" w:sz="0" w:space="0" w:color="auto"/>
                <w:bottom w:val="none" w:sz="0" w:space="0" w:color="auto"/>
                <w:right w:val="none" w:sz="0" w:space="0" w:color="auto"/>
              </w:divBdr>
            </w:div>
          </w:divsChild>
        </w:div>
        <w:div w:id="649946924">
          <w:marLeft w:val="0"/>
          <w:marRight w:val="0"/>
          <w:marTop w:val="0"/>
          <w:marBottom w:val="0"/>
          <w:divBdr>
            <w:top w:val="none" w:sz="0" w:space="0" w:color="auto"/>
            <w:left w:val="none" w:sz="0" w:space="0" w:color="auto"/>
            <w:bottom w:val="none" w:sz="0" w:space="0" w:color="auto"/>
            <w:right w:val="none" w:sz="0" w:space="0" w:color="auto"/>
          </w:divBdr>
          <w:divsChild>
            <w:div w:id="1530877796">
              <w:marLeft w:val="0"/>
              <w:marRight w:val="0"/>
              <w:marTop w:val="0"/>
              <w:marBottom w:val="0"/>
              <w:divBdr>
                <w:top w:val="none" w:sz="0" w:space="0" w:color="auto"/>
                <w:left w:val="none" w:sz="0" w:space="0" w:color="auto"/>
                <w:bottom w:val="none" w:sz="0" w:space="0" w:color="auto"/>
                <w:right w:val="none" w:sz="0" w:space="0" w:color="auto"/>
              </w:divBdr>
            </w:div>
          </w:divsChild>
        </w:div>
        <w:div w:id="1948341332">
          <w:marLeft w:val="0"/>
          <w:marRight w:val="0"/>
          <w:marTop w:val="0"/>
          <w:marBottom w:val="0"/>
          <w:divBdr>
            <w:top w:val="none" w:sz="0" w:space="0" w:color="auto"/>
            <w:left w:val="none" w:sz="0" w:space="0" w:color="auto"/>
            <w:bottom w:val="none" w:sz="0" w:space="0" w:color="auto"/>
            <w:right w:val="none" w:sz="0" w:space="0" w:color="auto"/>
          </w:divBdr>
          <w:divsChild>
            <w:div w:id="66382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10099">
      <w:bodyDiv w:val="1"/>
      <w:marLeft w:val="0"/>
      <w:marRight w:val="0"/>
      <w:marTop w:val="0"/>
      <w:marBottom w:val="0"/>
      <w:divBdr>
        <w:top w:val="none" w:sz="0" w:space="0" w:color="auto"/>
        <w:left w:val="none" w:sz="0" w:space="0" w:color="auto"/>
        <w:bottom w:val="none" w:sz="0" w:space="0" w:color="auto"/>
        <w:right w:val="none" w:sz="0" w:space="0" w:color="auto"/>
      </w:divBdr>
    </w:div>
    <w:div w:id="1187987581">
      <w:bodyDiv w:val="1"/>
      <w:marLeft w:val="0"/>
      <w:marRight w:val="0"/>
      <w:marTop w:val="0"/>
      <w:marBottom w:val="0"/>
      <w:divBdr>
        <w:top w:val="none" w:sz="0" w:space="0" w:color="auto"/>
        <w:left w:val="none" w:sz="0" w:space="0" w:color="auto"/>
        <w:bottom w:val="none" w:sz="0" w:space="0" w:color="auto"/>
        <w:right w:val="none" w:sz="0" w:space="0" w:color="auto"/>
      </w:divBdr>
      <w:divsChild>
        <w:div w:id="1374846925">
          <w:marLeft w:val="0"/>
          <w:marRight w:val="0"/>
          <w:marTop w:val="0"/>
          <w:marBottom w:val="0"/>
          <w:divBdr>
            <w:top w:val="none" w:sz="0" w:space="0" w:color="auto"/>
            <w:left w:val="none" w:sz="0" w:space="0" w:color="auto"/>
            <w:bottom w:val="none" w:sz="0" w:space="0" w:color="auto"/>
            <w:right w:val="none" w:sz="0" w:space="0" w:color="auto"/>
          </w:divBdr>
          <w:divsChild>
            <w:div w:id="1953247197">
              <w:marLeft w:val="0"/>
              <w:marRight w:val="0"/>
              <w:marTop w:val="0"/>
              <w:marBottom w:val="0"/>
              <w:divBdr>
                <w:top w:val="none" w:sz="0" w:space="0" w:color="auto"/>
                <w:left w:val="none" w:sz="0" w:space="0" w:color="auto"/>
                <w:bottom w:val="none" w:sz="0" w:space="0" w:color="auto"/>
                <w:right w:val="none" w:sz="0" w:space="0" w:color="auto"/>
              </w:divBdr>
            </w:div>
          </w:divsChild>
        </w:div>
        <w:div w:id="302278626">
          <w:marLeft w:val="0"/>
          <w:marRight w:val="0"/>
          <w:marTop w:val="0"/>
          <w:marBottom w:val="0"/>
          <w:divBdr>
            <w:top w:val="none" w:sz="0" w:space="0" w:color="auto"/>
            <w:left w:val="none" w:sz="0" w:space="0" w:color="auto"/>
            <w:bottom w:val="none" w:sz="0" w:space="0" w:color="auto"/>
            <w:right w:val="none" w:sz="0" w:space="0" w:color="auto"/>
          </w:divBdr>
          <w:divsChild>
            <w:div w:id="2824691">
              <w:marLeft w:val="0"/>
              <w:marRight w:val="0"/>
              <w:marTop w:val="0"/>
              <w:marBottom w:val="0"/>
              <w:divBdr>
                <w:top w:val="none" w:sz="0" w:space="0" w:color="auto"/>
                <w:left w:val="none" w:sz="0" w:space="0" w:color="auto"/>
                <w:bottom w:val="none" w:sz="0" w:space="0" w:color="auto"/>
                <w:right w:val="none" w:sz="0" w:space="0" w:color="auto"/>
              </w:divBdr>
            </w:div>
          </w:divsChild>
        </w:div>
        <w:div w:id="137915802">
          <w:marLeft w:val="0"/>
          <w:marRight w:val="0"/>
          <w:marTop w:val="0"/>
          <w:marBottom w:val="0"/>
          <w:divBdr>
            <w:top w:val="none" w:sz="0" w:space="0" w:color="auto"/>
            <w:left w:val="none" w:sz="0" w:space="0" w:color="auto"/>
            <w:bottom w:val="none" w:sz="0" w:space="0" w:color="auto"/>
            <w:right w:val="none" w:sz="0" w:space="0" w:color="auto"/>
          </w:divBdr>
          <w:divsChild>
            <w:div w:id="174479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464307">
      <w:bodyDiv w:val="1"/>
      <w:marLeft w:val="0"/>
      <w:marRight w:val="0"/>
      <w:marTop w:val="0"/>
      <w:marBottom w:val="0"/>
      <w:divBdr>
        <w:top w:val="none" w:sz="0" w:space="0" w:color="auto"/>
        <w:left w:val="none" w:sz="0" w:space="0" w:color="auto"/>
        <w:bottom w:val="none" w:sz="0" w:space="0" w:color="auto"/>
        <w:right w:val="none" w:sz="0" w:space="0" w:color="auto"/>
      </w:divBdr>
      <w:divsChild>
        <w:div w:id="2027518271">
          <w:marLeft w:val="0"/>
          <w:marRight w:val="0"/>
          <w:marTop w:val="0"/>
          <w:marBottom w:val="0"/>
          <w:divBdr>
            <w:top w:val="none" w:sz="0" w:space="0" w:color="auto"/>
            <w:left w:val="none" w:sz="0" w:space="0" w:color="auto"/>
            <w:bottom w:val="none" w:sz="0" w:space="0" w:color="auto"/>
            <w:right w:val="none" w:sz="0" w:space="0" w:color="auto"/>
          </w:divBdr>
          <w:divsChild>
            <w:div w:id="1315718619">
              <w:marLeft w:val="0"/>
              <w:marRight w:val="0"/>
              <w:marTop w:val="0"/>
              <w:marBottom w:val="0"/>
              <w:divBdr>
                <w:top w:val="none" w:sz="0" w:space="0" w:color="auto"/>
                <w:left w:val="none" w:sz="0" w:space="0" w:color="auto"/>
                <w:bottom w:val="none" w:sz="0" w:space="0" w:color="auto"/>
                <w:right w:val="none" w:sz="0" w:space="0" w:color="auto"/>
              </w:divBdr>
            </w:div>
          </w:divsChild>
        </w:div>
        <w:div w:id="742870406">
          <w:marLeft w:val="0"/>
          <w:marRight w:val="0"/>
          <w:marTop w:val="0"/>
          <w:marBottom w:val="0"/>
          <w:divBdr>
            <w:top w:val="none" w:sz="0" w:space="0" w:color="auto"/>
            <w:left w:val="none" w:sz="0" w:space="0" w:color="auto"/>
            <w:bottom w:val="none" w:sz="0" w:space="0" w:color="auto"/>
            <w:right w:val="none" w:sz="0" w:space="0" w:color="auto"/>
          </w:divBdr>
          <w:divsChild>
            <w:div w:id="521163850">
              <w:marLeft w:val="0"/>
              <w:marRight w:val="0"/>
              <w:marTop w:val="0"/>
              <w:marBottom w:val="0"/>
              <w:divBdr>
                <w:top w:val="none" w:sz="0" w:space="0" w:color="auto"/>
                <w:left w:val="none" w:sz="0" w:space="0" w:color="auto"/>
                <w:bottom w:val="none" w:sz="0" w:space="0" w:color="auto"/>
                <w:right w:val="none" w:sz="0" w:space="0" w:color="auto"/>
              </w:divBdr>
            </w:div>
          </w:divsChild>
        </w:div>
        <w:div w:id="1758479970">
          <w:marLeft w:val="0"/>
          <w:marRight w:val="0"/>
          <w:marTop w:val="0"/>
          <w:marBottom w:val="0"/>
          <w:divBdr>
            <w:top w:val="none" w:sz="0" w:space="0" w:color="auto"/>
            <w:left w:val="none" w:sz="0" w:space="0" w:color="auto"/>
            <w:bottom w:val="none" w:sz="0" w:space="0" w:color="auto"/>
            <w:right w:val="none" w:sz="0" w:space="0" w:color="auto"/>
          </w:divBdr>
          <w:divsChild>
            <w:div w:id="8814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77789">
      <w:bodyDiv w:val="1"/>
      <w:marLeft w:val="0"/>
      <w:marRight w:val="0"/>
      <w:marTop w:val="0"/>
      <w:marBottom w:val="0"/>
      <w:divBdr>
        <w:top w:val="none" w:sz="0" w:space="0" w:color="auto"/>
        <w:left w:val="none" w:sz="0" w:space="0" w:color="auto"/>
        <w:bottom w:val="none" w:sz="0" w:space="0" w:color="auto"/>
        <w:right w:val="none" w:sz="0" w:space="0" w:color="auto"/>
      </w:divBdr>
    </w:div>
    <w:div w:id="1518929914">
      <w:bodyDiv w:val="1"/>
      <w:marLeft w:val="0"/>
      <w:marRight w:val="0"/>
      <w:marTop w:val="0"/>
      <w:marBottom w:val="0"/>
      <w:divBdr>
        <w:top w:val="none" w:sz="0" w:space="0" w:color="auto"/>
        <w:left w:val="none" w:sz="0" w:space="0" w:color="auto"/>
        <w:bottom w:val="none" w:sz="0" w:space="0" w:color="auto"/>
        <w:right w:val="none" w:sz="0" w:space="0" w:color="auto"/>
      </w:divBdr>
    </w:div>
    <w:div w:id="1691254776">
      <w:bodyDiv w:val="1"/>
      <w:marLeft w:val="0"/>
      <w:marRight w:val="0"/>
      <w:marTop w:val="0"/>
      <w:marBottom w:val="0"/>
      <w:divBdr>
        <w:top w:val="none" w:sz="0" w:space="0" w:color="auto"/>
        <w:left w:val="none" w:sz="0" w:space="0" w:color="auto"/>
        <w:bottom w:val="none" w:sz="0" w:space="0" w:color="auto"/>
        <w:right w:val="none" w:sz="0" w:space="0" w:color="auto"/>
      </w:divBdr>
    </w:div>
    <w:div w:id="209488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1819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Bader</dc:creator>
  <cp:lastModifiedBy>Silvia Bader</cp:lastModifiedBy>
  <cp:revision>3</cp:revision>
  <dcterms:created xsi:type="dcterms:W3CDTF">2018-02-15T12:02:00Z</dcterms:created>
  <dcterms:modified xsi:type="dcterms:W3CDTF">2018-02-22T14:38:00Z</dcterms:modified>
</cp:coreProperties>
</file>